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61268B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63C7D6B3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61268B" w:rsidRPr="0061268B">
        <w:rPr>
          <w:rFonts w:ascii="Lidl Font Pro" w:hAnsi="Lidl Font Pro" w:cs="Helv"/>
          <w:sz w:val="22"/>
          <w:szCs w:val="22"/>
          <w:lang w:val="el-GR"/>
        </w:rPr>
        <w:t>22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61268B" w:rsidRPr="0061268B">
        <w:rPr>
          <w:rFonts w:ascii="Lidl Font Pro" w:hAnsi="Lidl Font Pro" w:cs="Helv"/>
          <w:sz w:val="22"/>
          <w:szCs w:val="22"/>
          <w:lang w:val="el-GR"/>
        </w:rPr>
        <w:t>11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5B1A77">
        <w:rPr>
          <w:rFonts w:ascii="Lidl Font Pro" w:hAnsi="Lidl Font Pro" w:cs="Helv"/>
          <w:sz w:val="22"/>
          <w:szCs w:val="22"/>
          <w:lang w:val="el-GR"/>
        </w:rPr>
        <w:t>3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0D977B28" w14:textId="6E2B06D7" w:rsidR="005E1DCF" w:rsidRPr="000D4F78" w:rsidRDefault="00195F4C" w:rsidP="008F324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195F4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Lidl Ελλάς για </w:t>
      </w:r>
      <w:r w:rsidR="000D4F7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8</w:t>
      </w:r>
      <w:r w:rsidR="000D4F78" w:rsidRPr="000D4F78">
        <w:rPr>
          <w:rFonts w:ascii="Lidl Font Pro" w:eastAsia="Lidl Font Pro" w:hAnsi="Lidl Font Pro" w:cs="Lidl Font Pro"/>
          <w:b/>
          <w:color w:val="1F497D"/>
          <w:sz w:val="36"/>
          <w:szCs w:val="36"/>
          <w:vertAlign w:val="superscript"/>
          <w:lang w:val="el-GR"/>
        </w:rPr>
        <w:t>η</w:t>
      </w:r>
      <w:r w:rsidR="000D4F7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195F4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συνεχή χρονιά </w:t>
      </w:r>
      <w:r w:rsidR="0061268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χορηγός</w:t>
      </w:r>
      <w:r w:rsidRPr="00195F4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1268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της </w:t>
      </w:r>
      <w:r w:rsidR="0056677F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MOYSA</w:t>
      </w:r>
    </w:p>
    <w:p w14:paraId="59A26925" w14:textId="0D220BCA" w:rsidR="009507FB" w:rsidRPr="00BF20DE" w:rsidRDefault="004E2A84" w:rsidP="00165BF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BF20DE">
        <w:rPr>
          <w:rFonts w:ascii="Lidl Font Pro" w:eastAsia="Lidl Font Pro" w:hAnsi="Lidl Font Pro" w:cs="Lidl Font Pro"/>
          <w:b/>
          <w:color w:val="1F497D"/>
          <w:lang w:val="el-GR"/>
        </w:rPr>
        <w:t xml:space="preserve">Ενθαρρύνει </w:t>
      </w:r>
      <w:r w:rsidR="00A90353" w:rsidRPr="00BF20DE">
        <w:rPr>
          <w:rFonts w:ascii="Lidl Font Pro" w:eastAsia="Lidl Font Pro" w:hAnsi="Lidl Font Pro" w:cs="Lidl Font Pro"/>
          <w:b/>
          <w:color w:val="1F497D"/>
          <w:lang w:val="el-GR"/>
        </w:rPr>
        <w:t>την καλλιτεχνική εξέλιξη ταλαντούχων νέων μουσικών</w:t>
      </w:r>
      <w:r w:rsidRPr="00BF20DE"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 w:rsidR="00A90353" w:rsidRPr="00BF20D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BF20DE">
        <w:rPr>
          <w:rFonts w:ascii="Lidl Font Pro" w:eastAsia="Lidl Font Pro" w:hAnsi="Lidl Font Pro" w:cs="Lidl Font Pro"/>
          <w:b/>
          <w:color w:val="1F497D"/>
          <w:lang w:val="el-GR"/>
        </w:rPr>
        <w:t>έχοντας προσφέρει</w:t>
      </w:r>
      <w:r w:rsidR="00795754">
        <w:rPr>
          <w:rFonts w:ascii="Lidl Font Pro" w:eastAsia="Lidl Font Pro" w:hAnsi="Lidl Font Pro" w:cs="Lidl Font Pro"/>
          <w:b/>
          <w:color w:val="1F497D"/>
          <w:lang w:val="el-GR"/>
        </w:rPr>
        <w:t xml:space="preserve"> από το 2016</w:t>
      </w:r>
      <w:r w:rsidRPr="00BF20D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56677F">
        <w:rPr>
          <w:rFonts w:ascii="Lidl Font Pro" w:eastAsia="Lidl Font Pro" w:hAnsi="Lidl Font Pro" w:cs="Lidl Font Pro"/>
          <w:b/>
          <w:color w:val="1F497D"/>
          <w:lang w:val="el-GR"/>
        </w:rPr>
        <w:t>πάνω</w:t>
      </w:r>
      <w:r w:rsidRPr="00BF20DE">
        <w:rPr>
          <w:rFonts w:ascii="Lidl Font Pro" w:eastAsia="Lidl Font Pro" w:hAnsi="Lidl Font Pro" w:cs="Lidl Font Pro"/>
          <w:b/>
          <w:color w:val="1F497D"/>
          <w:lang w:val="el-GR"/>
        </w:rPr>
        <w:t xml:space="preserve"> από </w:t>
      </w:r>
      <w:r w:rsidR="00DB3DD4">
        <w:rPr>
          <w:rFonts w:ascii="Lidl Font Pro" w:eastAsia="Lidl Font Pro" w:hAnsi="Lidl Font Pro" w:cs="Lidl Font Pro"/>
          <w:b/>
          <w:color w:val="1F497D"/>
          <w:lang w:val="el-GR"/>
        </w:rPr>
        <w:t>15</w:t>
      </w:r>
      <w:r w:rsidR="0056677F">
        <w:rPr>
          <w:rFonts w:ascii="Lidl Font Pro" w:eastAsia="Lidl Font Pro" w:hAnsi="Lidl Font Pro" w:cs="Lidl Font Pro"/>
          <w:b/>
          <w:color w:val="1F497D"/>
          <w:lang w:val="el-GR"/>
        </w:rPr>
        <w:t>0</w:t>
      </w:r>
      <w:r w:rsidR="00DB3DD4">
        <w:rPr>
          <w:rFonts w:ascii="Lidl Font Pro" w:eastAsia="Lidl Font Pro" w:hAnsi="Lidl Font Pro" w:cs="Lidl Font Pro"/>
          <w:b/>
          <w:color w:val="1F497D"/>
          <w:lang w:val="el-GR"/>
        </w:rPr>
        <w:t>.000</w:t>
      </w:r>
      <w:r w:rsidRPr="00BF20DE">
        <w:rPr>
          <w:rFonts w:ascii="Lidl Font Pro" w:eastAsia="Lidl Font Pro" w:hAnsi="Lidl Font Pro" w:cs="Lidl Font Pro"/>
          <w:b/>
          <w:color w:val="1F497D"/>
          <w:lang w:val="el-GR"/>
        </w:rPr>
        <w:t xml:space="preserve">€ </w:t>
      </w:r>
      <w:r w:rsidRPr="00EF34D4">
        <w:rPr>
          <w:rFonts w:ascii="Lidl Font Pro" w:eastAsia="Lidl Font Pro" w:hAnsi="Lidl Font Pro" w:cs="Lidl Font Pro"/>
          <w:b/>
          <w:color w:val="1F497D"/>
          <w:lang w:val="el-GR"/>
        </w:rPr>
        <w:t>για τη</w:t>
      </w:r>
      <w:r w:rsidR="00795754" w:rsidRPr="00EF34D4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674CC3" w:rsidRPr="00AD5F29">
        <w:rPr>
          <w:rFonts w:ascii="Lidl Font Pro" w:eastAsia="Lidl Font Pro" w:hAnsi="Lidl Font Pro" w:cs="Lidl Font Pro"/>
          <w:b/>
          <w:color w:val="1F497D"/>
          <w:lang w:val="el-GR"/>
        </w:rPr>
        <w:t>στήριξη της Συμφωνικής Ορχήστρας Νέων του Μεγάρου Μουσικής Θεσσαλονίκης.</w:t>
      </w:r>
      <w:r w:rsidR="00674CC3">
        <w:rPr>
          <w:rFonts w:ascii="Lidl Font Pro" w:eastAsia="Lidl Font Pro" w:hAnsi="Lidl Font Pro" w:cs="Lidl Font Pro"/>
          <w:b/>
          <w:color w:val="1F497D"/>
          <w:lang w:val="el-GR"/>
        </w:rPr>
        <w:t xml:space="preserve">  </w:t>
      </w:r>
    </w:p>
    <w:p w14:paraId="20CB0259" w14:textId="60245017" w:rsidR="004E7FE9" w:rsidRDefault="00275F59" w:rsidP="00275F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275F59">
        <w:rPr>
          <w:rFonts w:ascii="Lidl Font Pro" w:eastAsia="Lidl Font Pro" w:hAnsi="Lidl Font Pro" w:cs="Lidl Font Pro"/>
          <w:color w:val="000000"/>
          <w:lang w:val="el-GR"/>
        </w:rPr>
        <w:t xml:space="preserve">Η </w:t>
      </w:r>
      <w:r w:rsidRPr="00275F59">
        <w:rPr>
          <w:rFonts w:ascii="Lidl Font Pro" w:eastAsia="Lidl Font Pro" w:hAnsi="Lidl Font Pro" w:cs="Lidl Font Pro"/>
          <w:b/>
          <w:bCs/>
          <w:color w:val="000000"/>
          <w:lang w:val="el-GR"/>
        </w:rPr>
        <w:t>Lidl Ελλάς</w:t>
      </w:r>
      <w:r w:rsidR="00EE2467">
        <w:rPr>
          <w:rFonts w:ascii="Lidl Font Pro" w:eastAsia="Lidl Font Pro" w:hAnsi="Lidl Font Pro" w:cs="Lidl Font Pro"/>
          <w:b/>
          <w:bCs/>
          <w:color w:val="000000"/>
          <w:lang w:val="el-GR"/>
        </w:rPr>
        <w:t>,</w:t>
      </w:r>
      <w:r w:rsidRPr="00275F59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B6941">
        <w:rPr>
          <w:rFonts w:ascii="Lidl Font Pro" w:eastAsia="Lidl Font Pro" w:hAnsi="Lidl Font Pro" w:cs="Lidl Font Pro"/>
          <w:color w:val="000000"/>
          <w:lang w:val="el-GR"/>
        </w:rPr>
        <w:t>ως</w:t>
      </w:r>
      <w:r w:rsidRPr="00275F59">
        <w:rPr>
          <w:rFonts w:ascii="Lidl Font Pro" w:eastAsia="Lidl Font Pro" w:hAnsi="Lidl Font Pro" w:cs="Lidl Font Pro"/>
          <w:color w:val="000000"/>
          <w:lang w:val="el-GR"/>
        </w:rPr>
        <w:t xml:space="preserve"> θερμό</w:t>
      </w:r>
      <w:r>
        <w:rPr>
          <w:rFonts w:ascii="Lidl Font Pro" w:eastAsia="Lidl Font Pro" w:hAnsi="Lidl Font Pro" w:cs="Lidl Font Pro"/>
          <w:color w:val="000000"/>
          <w:lang w:val="el-GR"/>
        </w:rPr>
        <w:t>ς</w:t>
      </w:r>
      <w:r w:rsidRPr="00275F59">
        <w:rPr>
          <w:rFonts w:ascii="Lidl Font Pro" w:eastAsia="Lidl Font Pro" w:hAnsi="Lidl Font Pro" w:cs="Lidl Font Pro"/>
          <w:color w:val="000000"/>
          <w:lang w:val="el-GR"/>
        </w:rPr>
        <w:t xml:space="preserve"> υποστηρικτής των πολιτιστικών δρώμενων της χώρας, </w:t>
      </w:r>
      <w:r w:rsidR="00EE2467">
        <w:rPr>
          <w:rFonts w:ascii="Lidl Font Pro" w:eastAsia="Lidl Font Pro" w:hAnsi="Lidl Font Pro" w:cs="Lidl Font Pro"/>
          <w:color w:val="000000"/>
          <w:lang w:val="el-GR"/>
        </w:rPr>
        <w:t>βρίσκεται στο πλευρό</w:t>
      </w:r>
      <w:r w:rsidRPr="00275F59">
        <w:rPr>
          <w:rFonts w:ascii="Lidl Font Pro" w:eastAsia="Lidl Font Pro" w:hAnsi="Lidl Font Pro" w:cs="Lidl Font Pro"/>
          <w:color w:val="000000"/>
          <w:lang w:val="el-GR"/>
        </w:rPr>
        <w:t xml:space="preserve"> της </w:t>
      </w:r>
      <w:r w:rsidRPr="00F925C1">
        <w:rPr>
          <w:rFonts w:ascii="Lidl Font Pro" w:eastAsia="Lidl Font Pro" w:hAnsi="Lidl Font Pro" w:cs="Lidl Font Pro"/>
          <w:b/>
          <w:bCs/>
          <w:color w:val="000000"/>
          <w:lang w:val="el-GR"/>
        </w:rPr>
        <w:t>Συμφωνικής Ορχήστρας Νέων Μεγάρου Μουσικής</w:t>
      </w:r>
      <w:r w:rsidR="005A3F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Θεσσαλονίκης</w:t>
      </w:r>
      <w:r w:rsidRPr="00F925C1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(MOYSA)</w:t>
      </w:r>
      <w:r w:rsidRPr="00275F59">
        <w:rPr>
          <w:rFonts w:ascii="Lidl Font Pro" w:eastAsia="Lidl Font Pro" w:hAnsi="Lidl Font Pro" w:cs="Lidl Font Pro"/>
          <w:color w:val="000000"/>
          <w:lang w:val="el-GR"/>
        </w:rPr>
        <w:t xml:space="preserve"> για 8η συνεχ</w:t>
      </w:r>
      <w:r w:rsidR="00AE756F">
        <w:rPr>
          <w:rFonts w:ascii="Lidl Font Pro" w:eastAsia="Lidl Font Pro" w:hAnsi="Lidl Font Pro" w:cs="Lidl Font Pro"/>
          <w:color w:val="000000"/>
          <w:lang w:val="el-GR"/>
        </w:rPr>
        <w:t>ή</w:t>
      </w:r>
      <w:r w:rsidRPr="00275F59">
        <w:rPr>
          <w:rFonts w:ascii="Lidl Font Pro" w:eastAsia="Lidl Font Pro" w:hAnsi="Lidl Font Pro" w:cs="Lidl Font Pro"/>
          <w:color w:val="000000"/>
          <w:lang w:val="el-GR"/>
        </w:rPr>
        <w:t xml:space="preserve"> χρονιά. </w:t>
      </w:r>
    </w:p>
    <w:p w14:paraId="5201AB79" w14:textId="7F8528EE" w:rsidR="00DB0D46" w:rsidRDefault="004E7FE9" w:rsidP="00275F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>
        <w:rPr>
          <w:rFonts w:ascii="Lidl Font Pro" w:eastAsia="Lidl Font Pro" w:hAnsi="Lidl Font Pro" w:cs="Lidl Font Pro"/>
          <w:color w:val="000000"/>
          <w:lang w:val="el-GR"/>
        </w:rPr>
        <w:t xml:space="preserve">Από το 2016 </w:t>
      </w:r>
      <w:r w:rsidRPr="00AD5F29">
        <w:rPr>
          <w:rFonts w:ascii="Lidl Font Pro" w:eastAsia="Lidl Font Pro" w:hAnsi="Lidl Font Pro" w:cs="Lidl Font Pro"/>
          <w:color w:val="000000"/>
          <w:lang w:val="el-GR"/>
        </w:rPr>
        <w:t xml:space="preserve">έως </w:t>
      </w:r>
      <w:r w:rsidR="00674CC3" w:rsidRPr="00AD5F29">
        <w:rPr>
          <w:rFonts w:ascii="Lidl Font Pro" w:eastAsia="Lidl Font Pro" w:hAnsi="Lidl Font Pro" w:cs="Lidl Font Pro"/>
          <w:color w:val="000000"/>
          <w:lang w:val="el-GR"/>
        </w:rPr>
        <w:t>και φέτος</w:t>
      </w:r>
      <w:r w:rsidR="00DB0D46" w:rsidRPr="00AD5F29">
        <w:rPr>
          <w:rFonts w:ascii="Lidl Font Pro" w:eastAsia="Lidl Font Pro" w:hAnsi="Lidl Font Pro" w:cs="Lidl Font Pro"/>
          <w:color w:val="000000"/>
          <w:lang w:val="el-GR"/>
        </w:rPr>
        <w:t xml:space="preserve">, η </w:t>
      </w:r>
      <w:r w:rsidR="00AE756F" w:rsidRPr="00AD5F29">
        <w:rPr>
          <w:rFonts w:ascii="Lidl Font Pro" w:eastAsia="Lidl Font Pro" w:hAnsi="Lidl Font Pro" w:cs="Lidl Font Pro"/>
          <w:color w:val="000000"/>
          <w:lang w:val="el-GR"/>
        </w:rPr>
        <w:t>εταιρεία</w:t>
      </w:r>
      <w:r w:rsidR="00AE756F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AE756F" w:rsidRPr="00D773B3">
        <w:rPr>
          <w:rFonts w:ascii="Lidl Font Pro" w:eastAsia="Lidl Font Pro" w:hAnsi="Lidl Font Pro" w:cs="Lidl Font Pro"/>
          <w:color w:val="000000"/>
          <w:lang w:val="el-GR"/>
        </w:rPr>
        <w:t xml:space="preserve">έχει προσφέρει </w:t>
      </w:r>
      <w:r w:rsidR="00AE756F" w:rsidRPr="008D3DC3">
        <w:rPr>
          <w:rFonts w:ascii="Lidl Font Pro" w:eastAsia="Lidl Font Pro" w:hAnsi="Lidl Font Pro" w:cs="Lidl Font Pro"/>
          <w:b/>
          <w:bCs/>
          <w:color w:val="000000"/>
          <w:lang w:val="el-GR"/>
        </w:rPr>
        <w:t>περισσότερ</w:t>
      </w:r>
      <w:r w:rsidR="00AA1B96">
        <w:rPr>
          <w:rFonts w:ascii="Lidl Font Pro" w:eastAsia="Lidl Font Pro" w:hAnsi="Lidl Font Pro" w:cs="Lidl Font Pro"/>
          <w:b/>
          <w:bCs/>
          <w:color w:val="000000"/>
          <w:lang w:val="el-GR"/>
        </w:rPr>
        <w:t>α</w:t>
      </w:r>
      <w:r w:rsidR="00AE756F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AE756F" w:rsidRPr="008D3DC3">
        <w:rPr>
          <w:rFonts w:ascii="Lidl Font Pro" w:eastAsia="Lidl Font Pro" w:hAnsi="Lidl Font Pro" w:cs="Lidl Font Pro"/>
          <w:b/>
          <w:bCs/>
          <w:color w:val="000000"/>
          <w:lang w:val="el-GR"/>
        </w:rPr>
        <w:t>από</w:t>
      </w:r>
      <w:r w:rsidR="00AE756F" w:rsidRPr="00D773B3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AE756F" w:rsidRPr="000F10A6">
        <w:rPr>
          <w:rFonts w:ascii="Lidl Font Pro" w:eastAsia="Lidl Font Pro" w:hAnsi="Lidl Font Pro" w:cs="Lidl Font Pro"/>
          <w:b/>
          <w:bCs/>
          <w:color w:val="000000"/>
          <w:lang w:val="el-GR"/>
        </w:rPr>
        <w:t>15</w:t>
      </w:r>
      <w:r w:rsidR="00C241E7">
        <w:rPr>
          <w:rFonts w:ascii="Lidl Font Pro" w:eastAsia="Lidl Font Pro" w:hAnsi="Lidl Font Pro" w:cs="Lidl Font Pro"/>
          <w:b/>
          <w:bCs/>
          <w:color w:val="000000"/>
          <w:lang w:val="el-GR"/>
        </w:rPr>
        <w:t>0</w:t>
      </w:r>
      <w:r w:rsidR="00AE756F" w:rsidRPr="000F10A6">
        <w:rPr>
          <w:rFonts w:ascii="Lidl Font Pro" w:eastAsia="Lidl Font Pro" w:hAnsi="Lidl Font Pro" w:cs="Lidl Font Pro"/>
          <w:b/>
          <w:bCs/>
          <w:color w:val="000000"/>
          <w:lang w:val="el-GR"/>
        </w:rPr>
        <w:t>.000€</w:t>
      </w:r>
      <w:r w:rsidR="00AE756F" w:rsidRPr="000F10A6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AE756F">
        <w:rPr>
          <w:rFonts w:ascii="Lidl Font Pro" w:eastAsia="Lidl Font Pro" w:hAnsi="Lidl Font Pro" w:cs="Lidl Font Pro"/>
          <w:color w:val="000000"/>
          <w:lang w:val="el-GR"/>
        </w:rPr>
        <w:t xml:space="preserve"> υποστηρίζοντας τη</w:t>
      </w:r>
      <w:r w:rsidR="00AE756F" w:rsidRPr="000F10A6">
        <w:rPr>
          <w:rFonts w:ascii="Lidl Font Pro" w:eastAsia="Lidl Font Pro" w:hAnsi="Lidl Font Pro" w:cs="Lidl Font Pro"/>
          <w:color w:val="FF0000"/>
          <w:lang w:val="el-GR"/>
        </w:rPr>
        <w:t xml:space="preserve"> </w:t>
      </w:r>
      <w:r w:rsidR="00AE756F" w:rsidRPr="00C62FB4">
        <w:rPr>
          <w:rFonts w:ascii="Lidl Font Pro" w:eastAsia="Lidl Font Pro" w:hAnsi="Lidl Font Pro" w:cs="Lidl Font Pro"/>
          <w:color w:val="000000" w:themeColor="text1"/>
          <w:lang w:val="el-GR"/>
        </w:rPr>
        <w:t>διοργάνωση συναυλιών ή εκπαιδευτικών δραστηριοτήτων για τα μέλη της ορχήστρας.</w:t>
      </w:r>
      <w:r w:rsidR="00AE756F">
        <w:rPr>
          <w:rFonts w:ascii="Lidl Font Pro" w:eastAsia="Lidl Font Pro" w:hAnsi="Lidl Font Pro" w:cs="Lidl Font Pro"/>
          <w:color w:val="000000"/>
          <w:lang w:val="el-GR"/>
        </w:rPr>
        <w:t xml:space="preserve"> Συγκεκριμένα, η </w:t>
      </w:r>
      <w:hyperlink r:id="rId8" w:history="1">
        <w:r w:rsidR="00DB0D46" w:rsidRPr="004E7FE9">
          <w:rPr>
            <w:rStyle w:val="-"/>
            <w:rFonts w:ascii="Lidl Font Pro" w:eastAsia="Lidl Font Pro" w:hAnsi="Lidl Font Pro" w:cs="Lidl Font Pro"/>
            <w:lang w:val="el-GR"/>
          </w:rPr>
          <w:t>MOYSA</w:t>
        </w:r>
      </w:hyperlink>
      <w:r w:rsidR="00DB0D46" w:rsidRPr="00DB0D46">
        <w:rPr>
          <w:rFonts w:ascii="Lidl Font Pro" w:eastAsia="Lidl Font Pro" w:hAnsi="Lidl Font Pro" w:cs="Lidl Font Pro"/>
          <w:color w:val="000000"/>
          <w:lang w:val="el-GR"/>
        </w:rPr>
        <w:t xml:space="preserve"> διοργάνωσε ή συμμετείχε </w:t>
      </w:r>
      <w:r w:rsidR="00AE756F" w:rsidRPr="00AE756F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με τη χορηγία της </w:t>
      </w:r>
      <w:r w:rsidR="00AE756F" w:rsidRPr="00AE756F">
        <w:rPr>
          <w:rFonts w:ascii="Lidl Font Pro" w:eastAsia="Lidl Font Pro" w:hAnsi="Lidl Font Pro" w:cs="Lidl Font Pro"/>
          <w:b/>
          <w:bCs/>
          <w:color w:val="000000"/>
          <w:lang w:val="en-US"/>
        </w:rPr>
        <w:t>Lidl</w:t>
      </w:r>
      <w:r w:rsidR="00AE756F" w:rsidRPr="00AE756F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Ελλάς</w:t>
      </w:r>
      <w:r w:rsidR="00AE756F" w:rsidRPr="00DB0D46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DB0D46" w:rsidRPr="00AD5F29">
        <w:rPr>
          <w:rFonts w:ascii="Lidl Font Pro" w:eastAsia="Lidl Font Pro" w:hAnsi="Lidl Font Pro" w:cs="Lidl Font Pro"/>
          <w:color w:val="000000"/>
          <w:lang w:val="el-GR"/>
        </w:rPr>
        <w:t xml:space="preserve">σε </w:t>
      </w:r>
      <w:r w:rsidR="00674CC3" w:rsidRPr="00AD5F29">
        <w:rPr>
          <w:rFonts w:ascii="Lidl Font Pro" w:eastAsia="Lidl Font Pro" w:hAnsi="Lidl Font Pro" w:cs="Lidl Font Pro"/>
          <w:color w:val="000000"/>
          <w:lang w:val="el-GR"/>
        </w:rPr>
        <w:t xml:space="preserve">περισσότερες από 70 </w:t>
      </w:r>
      <w:r w:rsidR="00DB0D46" w:rsidRPr="00AD5F29">
        <w:rPr>
          <w:rFonts w:ascii="Lidl Font Pro" w:eastAsia="Lidl Font Pro" w:hAnsi="Lidl Font Pro" w:cs="Lidl Font Pro"/>
          <w:color w:val="000000"/>
          <w:lang w:val="el-GR"/>
        </w:rPr>
        <w:t>εκδηλώσεις</w:t>
      </w:r>
      <w:r w:rsidR="00DB0D46">
        <w:rPr>
          <w:rFonts w:ascii="Lidl Font Pro" w:eastAsia="Lidl Font Pro" w:hAnsi="Lidl Font Pro" w:cs="Lidl Font Pro"/>
          <w:color w:val="000000"/>
          <w:lang w:val="el-GR"/>
        </w:rPr>
        <w:t xml:space="preserve"> και </w:t>
      </w:r>
      <w:r w:rsidR="00DB0D46" w:rsidRPr="00DB0D46">
        <w:rPr>
          <w:rFonts w:ascii="Lidl Font Pro" w:eastAsia="Lidl Font Pro" w:hAnsi="Lidl Font Pro" w:cs="Lidl Font Pro"/>
          <w:color w:val="000000"/>
          <w:lang w:val="el-GR"/>
        </w:rPr>
        <w:t>φεστιβάλ σε διάφορους χώρους</w:t>
      </w:r>
      <w:r w:rsidR="00EF34D4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6677F">
        <w:rPr>
          <w:rFonts w:ascii="Lidl Font Pro" w:eastAsia="Lidl Font Pro" w:hAnsi="Lidl Font Pro" w:cs="Lidl Font Pro"/>
          <w:color w:val="000000"/>
          <w:lang w:val="el-GR"/>
        </w:rPr>
        <w:t>στη Θεσσαλονίκη, την Αθήνα</w:t>
      </w:r>
      <w:r w:rsidR="00674CC3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56677F">
        <w:rPr>
          <w:rFonts w:ascii="Lidl Font Pro" w:eastAsia="Lidl Font Pro" w:hAnsi="Lidl Font Pro" w:cs="Lidl Font Pro"/>
          <w:color w:val="000000"/>
          <w:lang w:val="el-GR"/>
        </w:rPr>
        <w:t xml:space="preserve"> αλλά και το εξωτερικό</w:t>
      </w:r>
      <w:r w:rsidR="00674CC3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DB0D46" w:rsidRPr="00DB0D46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6677F">
        <w:rPr>
          <w:rFonts w:ascii="Lidl Font Pro" w:eastAsia="Lidl Font Pro" w:hAnsi="Lidl Font Pro" w:cs="Lidl Font Pro"/>
          <w:color w:val="000000"/>
          <w:lang w:val="el-GR"/>
        </w:rPr>
        <w:t>καθώς</w:t>
      </w:r>
      <w:r w:rsidR="00DB0D46">
        <w:rPr>
          <w:rFonts w:ascii="Lidl Font Pro" w:eastAsia="Lidl Font Pro" w:hAnsi="Lidl Font Pro" w:cs="Lidl Font Pro"/>
          <w:color w:val="000000"/>
          <w:lang w:val="el-GR"/>
        </w:rPr>
        <w:t xml:space="preserve"> και σε</w:t>
      </w:r>
      <w:r w:rsidR="00064C0A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DB0D46" w:rsidRPr="00DB0D46">
        <w:rPr>
          <w:rFonts w:ascii="Lidl Font Pro" w:eastAsia="Lidl Font Pro" w:hAnsi="Lidl Font Pro" w:cs="Lidl Font Pro"/>
          <w:color w:val="000000"/>
          <w:lang w:val="el-GR"/>
        </w:rPr>
        <w:t xml:space="preserve">νοσοκομεία, ιδρύματα </w:t>
      </w:r>
      <w:r w:rsidR="00064C0A">
        <w:rPr>
          <w:rFonts w:ascii="Lidl Font Pro" w:eastAsia="Lidl Font Pro" w:hAnsi="Lidl Font Pro" w:cs="Lidl Font Pro"/>
          <w:color w:val="000000"/>
          <w:lang w:val="el-GR"/>
        </w:rPr>
        <w:t>και σχολεία</w:t>
      </w:r>
      <w:r w:rsidR="00674CC3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AE756F">
        <w:rPr>
          <w:rFonts w:ascii="Lidl Font Pro" w:eastAsia="Lidl Font Pro" w:hAnsi="Lidl Font Pro" w:cs="Lidl Font Pro"/>
          <w:color w:val="000000"/>
          <w:lang w:val="el-GR"/>
        </w:rPr>
        <w:t xml:space="preserve"> με την παρουσία πάνω </w:t>
      </w:r>
      <w:r w:rsidR="00DB0D46" w:rsidRPr="00DB0D46">
        <w:rPr>
          <w:rFonts w:ascii="Lidl Font Pro" w:eastAsia="Lidl Font Pro" w:hAnsi="Lidl Font Pro" w:cs="Lidl Font Pro"/>
          <w:color w:val="000000"/>
          <w:lang w:val="el-GR"/>
        </w:rPr>
        <w:t xml:space="preserve">από </w:t>
      </w:r>
      <w:r w:rsidR="00DB0D46" w:rsidRPr="00FA641A">
        <w:rPr>
          <w:rFonts w:ascii="Lidl Font Pro" w:eastAsia="Lidl Font Pro" w:hAnsi="Lidl Font Pro" w:cs="Lidl Font Pro"/>
          <w:b/>
          <w:bCs/>
          <w:color w:val="000000"/>
          <w:lang w:val="el-GR"/>
        </w:rPr>
        <w:t>200 νέ</w:t>
      </w:r>
      <w:r w:rsidR="00064C0A" w:rsidRPr="00FA641A">
        <w:rPr>
          <w:rFonts w:ascii="Lidl Font Pro" w:eastAsia="Lidl Font Pro" w:hAnsi="Lidl Font Pro" w:cs="Lidl Font Pro"/>
          <w:b/>
          <w:bCs/>
          <w:color w:val="000000"/>
          <w:lang w:val="el-GR"/>
        </w:rPr>
        <w:t>ων</w:t>
      </w:r>
      <w:r w:rsidR="00DB0D46" w:rsidRPr="00FA641A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μουσικ</w:t>
      </w:r>
      <w:r w:rsidR="00064C0A" w:rsidRPr="00FA641A">
        <w:rPr>
          <w:rFonts w:ascii="Lidl Font Pro" w:eastAsia="Lidl Font Pro" w:hAnsi="Lidl Font Pro" w:cs="Lidl Font Pro"/>
          <w:b/>
          <w:bCs/>
          <w:color w:val="000000"/>
          <w:lang w:val="el-GR"/>
        </w:rPr>
        <w:t>ών</w:t>
      </w:r>
      <w:r w:rsidR="0009053F">
        <w:rPr>
          <w:rFonts w:ascii="Lidl Font Pro" w:eastAsia="Lidl Font Pro" w:hAnsi="Lidl Font Pro" w:cs="Lidl Font Pro"/>
          <w:color w:val="000000"/>
          <w:lang w:val="el-GR"/>
        </w:rPr>
        <w:t>.</w:t>
      </w:r>
      <w:r w:rsidR="00AE756F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</w:p>
    <w:p w14:paraId="065006A7" w14:textId="337D203D" w:rsidR="00D773B3" w:rsidRPr="00D773B3" w:rsidRDefault="002751D9" w:rsidP="002751D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>
        <w:rPr>
          <w:rFonts w:ascii="Lidl Font Pro" w:eastAsia="Lidl Font Pro" w:hAnsi="Lidl Font Pro" w:cs="Lidl Font Pro"/>
          <w:color w:val="000000"/>
          <w:lang w:val="el-GR"/>
        </w:rPr>
        <w:t xml:space="preserve">Επιπλέον, η </w:t>
      </w:r>
      <w:r w:rsidR="00AE756F">
        <w:rPr>
          <w:rFonts w:ascii="Lidl Font Pro" w:eastAsia="Lidl Font Pro" w:hAnsi="Lidl Font Pro" w:cs="Lidl Font Pro"/>
          <w:color w:val="000000"/>
          <w:lang w:val="el-GR"/>
        </w:rPr>
        <w:t xml:space="preserve">εταιρεία </w:t>
      </w:r>
      <w:r w:rsidR="00792471">
        <w:rPr>
          <w:rFonts w:ascii="Lidl Font Pro" w:eastAsia="Lidl Font Pro" w:hAnsi="Lidl Font Pro" w:cs="Lidl Font Pro"/>
          <w:color w:val="000000"/>
          <w:lang w:val="el-GR"/>
        </w:rPr>
        <w:t xml:space="preserve">στο πλαίσιο της χορηγίας της 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στηρίζει </w:t>
      </w:r>
      <w:r w:rsidR="00064C0A">
        <w:rPr>
          <w:rFonts w:ascii="Lidl Font Pro" w:eastAsia="Lidl Font Pro" w:hAnsi="Lidl Font Pro" w:cs="Lidl Font Pro"/>
          <w:color w:val="000000"/>
          <w:lang w:val="el-GR"/>
        </w:rPr>
        <w:t xml:space="preserve">από το 2016 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τη </w:t>
      </w:r>
      <w:r w:rsidRPr="008B6941">
        <w:rPr>
          <w:rFonts w:ascii="Lidl Font Pro" w:eastAsia="Lidl Font Pro" w:hAnsi="Lidl Font Pro" w:cs="Lidl Font Pro"/>
          <w:b/>
          <w:bCs/>
          <w:color w:val="000000"/>
          <w:lang w:val="el-GR"/>
        </w:rPr>
        <w:t>λειτουργία του Θερινού Σχολείου</w:t>
      </w:r>
      <w:r w:rsidR="00064C0A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064C0A" w:rsidRPr="00064C0A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της </w:t>
      </w:r>
      <w:r w:rsidR="00064C0A" w:rsidRPr="00064C0A">
        <w:rPr>
          <w:rFonts w:ascii="Lidl Font Pro" w:eastAsia="Lidl Font Pro" w:hAnsi="Lidl Font Pro" w:cs="Lidl Font Pro"/>
          <w:b/>
          <w:bCs/>
          <w:color w:val="000000"/>
          <w:lang w:val="en-US"/>
        </w:rPr>
        <w:t>MOYSA</w:t>
      </w:r>
      <w:r w:rsidR="004E7FE9" w:rsidRPr="00FA641A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4E7FE9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4E7FE9">
        <w:rPr>
          <w:rFonts w:ascii="Lidl Font Pro" w:eastAsia="Lidl Font Pro" w:hAnsi="Lidl Font Pro" w:cs="Lidl Font Pro"/>
          <w:color w:val="000000"/>
          <w:lang w:val="el-GR"/>
        </w:rPr>
        <w:t>το οποίο διοργανώνεται</w:t>
      </w:r>
      <w:r w:rsidR="004E7FE9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491D74" w:rsidRPr="00491D74">
        <w:rPr>
          <w:rFonts w:ascii="Lidl Font Pro" w:eastAsia="Lidl Font Pro" w:hAnsi="Lidl Font Pro" w:cs="Lidl Font Pro"/>
          <w:color w:val="000000"/>
          <w:lang w:val="el-GR"/>
        </w:rPr>
        <w:t>σε ετήσια βάση</w:t>
      </w:r>
      <w:r w:rsidR="004E7FE9">
        <w:rPr>
          <w:rFonts w:ascii="Lidl Font Pro" w:eastAsia="Lidl Font Pro" w:hAnsi="Lidl Font Pro" w:cs="Lidl Font Pro"/>
          <w:color w:val="000000"/>
          <w:lang w:val="el-GR"/>
        </w:rPr>
        <w:t xml:space="preserve"> και έχει </w:t>
      </w:r>
      <w:r w:rsidR="00DB0D46" w:rsidRPr="00491D74">
        <w:rPr>
          <w:rFonts w:ascii="Lidl Font Pro" w:eastAsia="Lidl Font Pro" w:hAnsi="Lidl Font Pro" w:cs="Lidl Font Pro"/>
          <w:color w:val="000000" w:themeColor="text1"/>
          <w:lang w:val="el-GR"/>
        </w:rPr>
        <w:t>ως στόχο</w:t>
      </w:r>
      <w:r w:rsidR="004E7FE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DB0D46" w:rsidRPr="00491D74">
        <w:rPr>
          <w:rFonts w:ascii="Lidl Font Pro" w:eastAsia="Lidl Font Pro" w:hAnsi="Lidl Font Pro" w:cs="Lidl Font Pro"/>
          <w:color w:val="000000" w:themeColor="text1"/>
          <w:lang w:val="el-GR"/>
        </w:rPr>
        <w:t>την ενδυνάμωση των νέων και τη στενότερη επαφή τους με τον καλλιτεχνικό κόσμο και τους ανθρώπους της μουσικής</w:t>
      </w:r>
      <w:r w:rsidR="00491D74" w:rsidRPr="00491D74">
        <w:rPr>
          <w:rFonts w:ascii="Lidl Font Pro" w:eastAsia="Lidl Font Pro" w:hAnsi="Lidl Font Pro" w:cs="Lidl Font Pro"/>
          <w:color w:val="000000" w:themeColor="text1"/>
          <w:lang w:val="el-GR"/>
        </w:rPr>
        <w:t>.</w:t>
      </w:r>
      <w:r w:rsidR="004E7FE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</w:p>
    <w:p w14:paraId="2C1EA73F" w14:textId="7EA68EA2" w:rsidR="0080509A" w:rsidRDefault="00336FA7" w:rsidP="003B2255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0336FA7">
        <w:rPr>
          <w:rFonts w:ascii="Lidl Font Pro" w:hAnsi="Lidl Font Pro" w:cs="Calibri,Bold"/>
          <w:color w:val="000000" w:themeColor="text1"/>
          <w:lang w:val="el-GR"/>
        </w:rPr>
        <w:t>Η Lidl Ελλάς</w:t>
      </w:r>
      <w:r w:rsidR="0037386C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EE2467">
        <w:rPr>
          <w:rFonts w:ascii="Lidl Font Pro" w:hAnsi="Lidl Font Pro" w:cs="Calibri,Bold"/>
          <w:color w:val="000000" w:themeColor="text1"/>
          <w:lang w:val="el-GR"/>
        </w:rPr>
        <w:t xml:space="preserve">μέσα από αυτή </w:t>
      </w:r>
      <w:r w:rsidR="00792471">
        <w:rPr>
          <w:rFonts w:ascii="Lidl Font Pro" w:hAnsi="Lidl Font Pro" w:cs="Calibri,Bold"/>
          <w:color w:val="000000" w:themeColor="text1"/>
          <w:lang w:val="el-GR"/>
        </w:rPr>
        <w:t>τη συνεργασία</w:t>
      </w:r>
      <w:r w:rsidR="00EE24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FA6DE2" w:rsidRPr="00FA6DE2">
        <w:rPr>
          <w:rFonts w:ascii="Lidl Font Pro" w:hAnsi="Lidl Font Pro" w:cs="Calibri,Bold"/>
          <w:color w:val="000000" w:themeColor="text1"/>
          <w:lang w:val="el-GR"/>
        </w:rPr>
        <w:t>αποδεικνύει</w:t>
      </w:r>
      <w:r w:rsidR="00EE2467">
        <w:rPr>
          <w:rFonts w:ascii="Lidl Font Pro" w:hAnsi="Lidl Font Pro" w:cs="Calibri,Bold"/>
          <w:color w:val="000000" w:themeColor="text1"/>
          <w:lang w:val="el-GR"/>
        </w:rPr>
        <w:t xml:space="preserve"> για ακόμα μια φορά</w:t>
      </w:r>
      <w:r w:rsidR="002751D9">
        <w:rPr>
          <w:rFonts w:ascii="Lidl Font Pro" w:hAnsi="Lidl Font Pro" w:cs="Calibri,Bold"/>
          <w:color w:val="000000" w:themeColor="text1"/>
          <w:lang w:val="el-GR"/>
        </w:rPr>
        <w:t xml:space="preserve"> πως </w:t>
      </w:r>
      <w:r w:rsidR="00DD27EF">
        <w:rPr>
          <w:rFonts w:ascii="Lidl Font Pro" w:hAnsi="Lidl Font Pro" w:cs="Calibri,Bold"/>
          <w:color w:val="000000" w:themeColor="text1"/>
          <w:lang w:val="el-GR"/>
        </w:rPr>
        <w:t>επενδύει</w:t>
      </w:r>
      <w:r w:rsidR="00ED04A3">
        <w:rPr>
          <w:rFonts w:ascii="Lidl Font Pro" w:hAnsi="Lidl Font Pro" w:cs="Calibri,Bold"/>
          <w:color w:val="000000" w:themeColor="text1"/>
          <w:lang w:val="el-GR"/>
        </w:rPr>
        <w:t xml:space="preserve"> έμπρακτα</w:t>
      </w:r>
      <w:r w:rsidR="002751D9">
        <w:rPr>
          <w:rFonts w:ascii="Lidl Font Pro" w:hAnsi="Lidl Font Pro" w:cs="Calibri,Bold"/>
          <w:color w:val="000000" w:themeColor="text1"/>
          <w:lang w:val="el-GR"/>
        </w:rPr>
        <w:t xml:space="preserve"> στον ελληνικό πολιτισμό και τους νέους</w:t>
      </w:r>
      <w:r w:rsidR="002751D9" w:rsidRPr="00336FA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751D9">
        <w:rPr>
          <w:rFonts w:ascii="Lidl Font Pro" w:hAnsi="Lidl Font Pro" w:cs="Calibri,Bold"/>
          <w:color w:val="000000" w:themeColor="text1"/>
          <w:lang w:val="el-GR"/>
        </w:rPr>
        <w:t xml:space="preserve">καλλιτέχνες </w:t>
      </w:r>
      <w:r w:rsidR="002751D9" w:rsidRPr="00336FA7">
        <w:rPr>
          <w:rFonts w:ascii="Lidl Font Pro" w:hAnsi="Lidl Font Pro" w:cs="Calibri,Bold"/>
          <w:color w:val="000000" w:themeColor="text1"/>
          <w:lang w:val="el-GR"/>
        </w:rPr>
        <w:t>με υπευθυνότητα</w:t>
      </w:r>
      <w:r w:rsidR="002751D9">
        <w:rPr>
          <w:rFonts w:ascii="Lidl Font Pro" w:hAnsi="Lidl Font Pro" w:cs="Calibri,Bold"/>
          <w:color w:val="000000" w:themeColor="text1"/>
          <w:lang w:val="el-GR"/>
        </w:rPr>
        <w:t xml:space="preserve"> και συνέπεια στον δρόμο για ένα καλύτερο αύριο για όλους. </w:t>
      </w:r>
      <w:r w:rsidR="00EE2467">
        <w:rPr>
          <w:rFonts w:ascii="Lidl Font Pro" w:hAnsi="Lidl Font Pro" w:cs="Calibri,Bold"/>
          <w:color w:val="000000" w:themeColor="text1"/>
          <w:lang w:val="el-GR"/>
        </w:rPr>
        <w:t xml:space="preserve"> </w:t>
      </w:r>
    </w:p>
    <w:p w14:paraId="474EB2DD" w14:textId="77777777" w:rsidR="00792471" w:rsidRDefault="00792471" w:rsidP="003B2255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</w:p>
    <w:p w14:paraId="65DFAF0B" w14:textId="77777777" w:rsidR="0056677F" w:rsidRDefault="0056677F" w:rsidP="003B2255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color w:val="000000" w:themeColor="text1"/>
          <w:lang w:val="el-GR"/>
        </w:rPr>
      </w:pPr>
    </w:p>
    <w:p w14:paraId="54E3AC11" w14:textId="4A5F6D52" w:rsidR="00491D74" w:rsidRPr="00C241E7" w:rsidRDefault="00491D74" w:rsidP="003B2255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color w:val="000000" w:themeColor="text1"/>
          <w:lang w:val="el-GR"/>
        </w:rPr>
      </w:pPr>
      <w:r w:rsidRPr="00491D74">
        <w:rPr>
          <w:rFonts w:ascii="Lidl Font Pro" w:hAnsi="Lidl Font Pro" w:cs="Calibri,Bold"/>
          <w:b/>
          <w:bCs/>
          <w:color w:val="000000" w:themeColor="text1"/>
          <w:lang w:val="el-GR"/>
        </w:rPr>
        <w:t>Σχετικά με τη</w:t>
      </w:r>
      <w:r w:rsidR="00B61420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Σ</w:t>
      </w:r>
      <w:r w:rsidR="00B61420" w:rsidRPr="00B61420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υμφωνική </w:t>
      </w:r>
      <w:r w:rsidR="00B61420">
        <w:rPr>
          <w:rFonts w:ascii="Lidl Font Pro" w:hAnsi="Lidl Font Pro" w:cs="Calibri,Bold"/>
          <w:b/>
          <w:bCs/>
          <w:color w:val="000000" w:themeColor="text1"/>
          <w:lang w:val="el-GR"/>
        </w:rPr>
        <w:t>Ο</w:t>
      </w:r>
      <w:r w:rsidR="00B61420" w:rsidRPr="00B61420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ρχήστρα </w:t>
      </w:r>
      <w:r w:rsidR="00B61420">
        <w:rPr>
          <w:rFonts w:ascii="Lidl Font Pro" w:hAnsi="Lidl Font Pro" w:cs="Calibri,Bold"/>
          <w:b/>
          <w:bCs/>
          <w:color w:val="000000" w:themeColor="text1"/>
          <w:lang w:val="el-GR"/>
        </w:rPr>
        <w:t>Ν</w:t>
      </w:r>
      <w:r w:rsidR="00B61420" w:rsidRPr="00B61420">
        <w:rPr>
          <w:rFonts w:ascii="Lidl Font Pro" w:hAnsi="Lidl Font Pro" w:cs="Calibri,Bold"/>
          <w:b/>
          <w:bCs/>
          <w:color w:val="000000" w:themeColor="text1"/>
          <w:lang w:val="el-GR"/>
        </w:rPr>
        <w:t>έων του Μεγάρου Μουσικής Θε</w:t>
      </w:r>
      <w:r w:rsidR="00B61420">
        <w:rPr>
          <w:rFonts w:ascii="Lidl Font Pro" w:hAnsi="Lidl Font Pro" w:cs="Calibri,Bold"/>
          <w:b/>
          <w:bCs/>
          <w:color w:val="000000" w:themeColor="text1"/>
          <w:lang w:val="el-GR"/>
        </w:rPr>
        <w:t>σσαλονίκης</w:t>
      </w:r>
      <w:r w:rsidRPr="00491D74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</w:t>
      </w:r>
      <w:r w:rsidRPr="00491D74">
        <w:rPr>
          <w:rFonts w:ascii="Lidl Font Pro" w:hAnsi="Lidl Font Pro" w:cs="Calibri,Bold"/>
          <w:b/>
          <w:bCs/>
          <w:color w:val="000000" w:themeColor="text1"/>
          <w:lang w:val="en-US"/>
        </w:rPr>
        <w:t>MOYSA</w:t>
      </w:r>
    </w:p>
    <w:p w14:paraId="207A4EB9" w14:textId="77EB74B0" w:rsidR="00491D74" w:rsidRDefault="00491D74" w:rsidP="00491D74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6A64BA">
        <w:rPr>
          <w:rFonts w:ascii="Lidl Font Pro" w:eastAsia="Lidl Font Pro" w:hAnsi="Lidl Font Pro" w:cs="Lidl Font Pro"/>
          <w:color w:val="000000"/>
          <w:lang w:val="el-GR"/>
        </w:rPr>
        <w:t xml:space="preserve">H </w:t>
      </w:r>
      <w:r w:rsidRPr="00491D74">
        <w:rPr>
          <w:rFonts w:ascii="Lidl Font Pro" w:eastAsia="Lidl Font Pro" w:hAnsi="Lidl Font Pro" w:cs="Lidl Font Pro"/>
          <w:lang w:val="el-GR"/>
        </w:rPr>
        <w:t>MOYSA</w:t>
      </w:r>
      <w:r w:rsidRPr="006A64BA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δημιουργήθηκε από τον Οργανισμό Μεγάρου Μουσικής Θεσσαλονίκης τον Μάρτιο του 2015. </w:t>
      </w:r>
      <w:r w:rsidRPr="00DB3DD4">
        <w:rPr>
          <w:rFonts w:ascii="Lidl Font Pro" w:eastAsia="Lidl Font Pro" w:hAnsi="Lidl Font Pro" w:cs="Lidl Font Pro"/>
          <w:color w:val="000000"/>
          <w:lang w:val="el-GR"/>
        </w:rPr>
        <w:t xml:space="preserve">Είναι μία κοινότητα νέων μουσικών από τη Βόρεια Ελλάδα και άλλες περιοχές της χώρας, ηλικίας 8 έως 25 ετών. Σκοπός της είναι η περαιτέρω εκπαίδευση των μελών της στην ορχηστρική τέχνη και σε συναφείς τομείς, καθώς και η ενδυνάμωση της </w:t>
      </w:r>
      <w:r w:rsidRPr="00B61420">
        <w:rPr>
          <w:rFonts w:ascii="Lidl Font Pro" w:eastAsia="Lidl Font Pro" w:hAnsi="Lidl Font Pro" w:cs="Lidl Font Pro"/>
          <w:color w:val="000000"/>
          <w:lang w:val="el-GR"/>
        </w:rPr>
        <w:t xml:space="preserve">κοινωνικής ευαισθησίας μέσω της μουσικής.  Κύριοι στόχοι της είναι να συμβάλλει στην καλλιτεχνική εξέλιξη ταλαντούχων νέων μουσικών μέσα από συναυλίες, συνεργασίες, σεμινάρια και άλλες δραστηριότητες που αφορούν στην ορχηστρική τέχνη, </w:t>
      </w:r>
      <w:r w:rsidRPr="00B61420">
        <w:rPr>
          <w:rFonts w:ascii="Lidl Font Pro" w:eastAsia="Lidl Font Pro" w:hAnsi="Lidl Font Pro" w:cs="Lidl Font Pro"/>
          <w:color w:val="000000" w:themeColor="text1"/>
          <w:lang w:val="el-GR"/>
        </w:rPr>
        <w:t>καθώς και να αναπτύξει το αίσθημα κοινωνικής ευθύνης μέσα</w:t>
      </w:r>
      <w:r w:rsidRPr="00DB0D46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από καλλιτεχνικές δράσεις. </w:t>
      </w:r>
    </w:p>
    <w:p w14:paraId="6A3C2592" w14:textId="77777777" w:rsidR="00491D74" w:rsidRPr="00491D74" w:rsidRDefault="00491D74" w:rsidP="003B2255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</w:p>
    <w:p w14:paraId="225B9FAA" w14:textId="6B86A2DA" w:rsidR="0067635E" w:rsidRPr="00AE64C5" w:rsidRDefault="0067635E" w:rsidP="00924A9D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AA1B96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AA1B96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AA1B96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AA1B96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AA1B96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13E1C" w14:textId="77777777" w:rsidR="001D18EB" w:rsidRDefault="001D18EB" w:rsidP="00C15348">
      <w:pPr>
        <w:spacing w:after="0" w:line="240" w:lineRule="auto"/>
      </w:pPr>
      <w:r>
        <w:separator/>
      </w:r>
    </w:p>
  </w:endnote>
  <w:endnote w:type="continuationSeparator" w:id="0">
    <w:p w14:paraId="6A64F494" w14:textId="77777777" w:rsidR="001D18EB" w:rsidRDefault="001D18EB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DD36A" w14:textId="77777777" w:rsidR="001D18EB" w:rsidRDefault="001D18EB" w:rsidP="00C15348">
      <w:pPr>
        <w:spacing w:after="0" w:line="240" w:lineRule="auto"/>
      </w:pPr>
      <w:r>
        <w:separator/>
      </w:r>
    </w:p>
  </w:footnote>
  <w:footnote w:type="continuationSeparator" w:id="0">
    <w:p w14:paraId="7957ED3A" w14:textId="77777777" w:rsidR="001D18EB" w:rsidRDefault="001D18EB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200115">
    <w:abstractNumId w:val="3"/>
  </w:num>
  <w:num w:numId="2" w16cid:durableId="1181359758">
    <w:abstractNumId w:val="2"/>
  </w:num>
  <w:num w:numId="3" w16cid:durableId="9944502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160191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4917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42E30"/>
    <w:rsid w:val="00043600"/>
    <w:rsid w:val="00046283"/>
    <w:rsid w:val="00050063"/>
    <w:rsid w:val="000505E6"/>
    <w:rsid w:val="00050E13"/>
    <w:rsid w:val="0006078D"/>
    <w:rsid w:val="000612FA"/>
    <w:rsid w:val="00064C0A"/>
    <w:rsid w:val="00064E31"/>
    <w:rsid w:val="000657B1"/>
    <w:rsid w:val="00065BFE"/>
    <w:rsid w:val="00065E18"/>
    <w:rsid w:val="00074861"/>
    <w:rsid w:val="000777FD"/>
    <w:rsid w:val="00080512"/>
    <w:rsid w:val="00080553"/>
    <w:rsid w:val="00082066"/>
    <w:rsid w:val="00083164"/>
    <w:rsid w:val="00083C70"/>
    <w:rsid w:val="00084703"/>
    <w:rsid w:val="00085AB3"/>
    <w:rsid w:val="00086B7D"/>
    <w:rsid w:val="00087EAC"/>
    <w:rsid w:val="00087F40"/>
    <w:rsid w:val="00090362"/>
    <w:rsid w:val="0009053F"/>
    <w:rsid w:val="00090C7E"/>
    <w:rsid w:val="000911E1"/>
    <w:rsid w:val="0009372B"/>
    <w:rsid w:val="00094F28"/>
    <w:rsid w:val="000954F3"/>
    <w:rsid w:val="00097761"/>
    <w:rsid w:val="000A14AC"/>
    <w:rsid w:val="000A1C22"/>
    <w:rsid w:val="000A1CDB"/>
    <w:rsid w:val="000A3234"/>
    <w:rsid w:val="000A4225"/>
    <w:rsid w:val="000B0743"/>
    <w:rsid w:val="000B0DD4"/>
    <w:rsid w:val="000B15BE"/>
    <w:rsid w:val="000B59FA"/>
    <w:rsid w:val="000B5EC0"/>
    <w:rsid w:val="000B63B5"/>
    <w:rsid w:val="000C0F2A"/>
    <w:rsid w:val="000C0F47"/>
    <w:rsid w:val="000C1986"/>
    <w:rsid w:val="000C3B52"/>
    <w:rsid w:val="000D039A"/>
    <w:rsid w:val="000D3049"/>
    <w:rsid w:val="000D34AC"/>
    <w:rsid w:val="000D4F78"/>
    <w:rsid w:val="000D5018"/>
    <w:rsid w:val="000D67DA"/>
    <w:rsid w:val="000E0473"/>
    <w:rsid w:val="000E1572"/>
    <w:rsid w:val="000E36DE"/>
    <w:rsid w:val="000E46B8"/>
    <w:rsid w:val="000E7AED"/>
    <w:rsid w:val="000F10A6"/>
    <w:rsid w:val="000F3789"/>
    <w:rsid w:val="000F479E"/>
    <w:rsid w:val="000F5308"/>
    <w:rsid w:val="000F780D"/>
    <w:rsid w:val="001009F2"/>
    <w:rsid w:val="00100CFF"/>
    <w:rsid w:val="001013D5"/>
    <w:rsid w:val="00101B09"/>
    <w:rsid w:val="001025DB"/>
    <w:rsid w:val="001026C8"/>
    <w:rsid w:val="001036BD"/>
    <w:rsid w:val="00111385"/>
    <w:rsid w:val="0011221D"/>
    <w:rsid w:val="00115BB7"/>
    <w:rsid w:val="00115EA5"/>
    <w:rsid w:val="00126F3C"/>
    <w:rsid w:val="00127A1D"/>
    <w:rsid w:val="00130CBB"/>
    <w:rsid w:val="001313C7"/>
    <w:rsid w:val="001362F5"/>
    <w:rsid w:val="00142237"/>
    <w:rsid w:val="00142BE0"/>
    <w:rsid w:val="00144E74"/>
    <w:rsid w:val="001450F3"/>
    <w:rsid w:val="00151B64"/>
    <w:rsid w:val="0015238D"/>
    <w:rsid w:val="00153D2D"/>
    <w:rsid w:val="00154C1E"/>
    <w:rsid w:val="00157F05"/>
    <w:rsid w:val="00162B5D"/>
    <w:rsid w:val="0016448B"/>
    <w:rsid w:val="00165BF9"/>
    <w:rsid w:val="00166860"/>
    <w:rsid w:val="0017177D"/>
    <w:rsid w:val="001741A0"/>
    <w:rsid w:val="0017442F"/>
    <w:rsid w:val="00174D10"/>
    <w:rsid w:val="001764FE"/>
    <w:rsid w:val="00176949"/>
    <w:rsid w:val="001803ED"/>
    <w:rsid w:val="00183413"/>
    <w:rsid w:val="0018400E"/>
    <w:rsid w:val="001863B7"/>
    <w:rsid w:val="00194881"/>
    <w:rsid w:val="0019563A"/>
    <w:rsid w:val="00195C13"/>
    <w:rsid w:val="00195F4C"/>
    <w:rsid w:val="001A094C"/>
    <w:rsid w:val="001A1410"/>
    <w:rsid w:val="001A2938"/>
    <w:rsid w:val="001A4B5D"/>
    <w:rsid w:val="001B006B"/>
    <w:rsid w:val="001B46CC"/>
    <w:rsid w:val="001B48B2"/>
    <w:rsid w:val="001B54A3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18EB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E7B5B"/>
    <w:rsid w:val="001F13C9"/>
    <w:rsid w:val="001F25F4"/>
    <w:rsid w:val="001F2712"/>
    <w:rsid w:val="00201C85"/>
    <w:rsid w:val="00213244"/>
    <w:rsid w:val="0021514E"/>
    <w:rsid w:val="00217155"/>
    <w:rsid w:val="002172BA"/>
    <w:rsid w:val="00220D66"/>
    <w:rsid w:val="002214D7"/>
    <w:rsid w:val="002232B1"/>
    <w:rsid w:val="00223FD9"/>
    <w:rsid w:val="00225677"/>
    <w:rsid w:val="00226375"/>
    <w:rsid w:val="002270E9"/>
    <w:rsid w:val="002272BD"/>
    <w:rsid w:val="00227973"/>
    <w:rsid w:val="00231F9C"/>
    <w:rsid w:val="00232726"/>
    <w:rsid w:val="00232E61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3AD8"/>
    <w:rsid w:val="00256326"/>
    <w:rsid w:val="00256461"/>
    <w:rsid w:val="00257335"/>
    <w:rsid w:val="00257C0F"/>
    <w:rsid w:val="0026069E"/>
    <w:rsid w:val="002625CD"/>
    <w:rsid w:val="0026369D"/>
    <w:rsid w:val="00264280"/>
    <w:rsid w:val="0026548C"/>
    <w:rsid w:val="0027100D"/>
    <w:rsid w:val="0027188B"/>
    <w:rsid w:val="002751D9"/>
    <w:rsid w:val="00275B6D"/>
    <w:rsid w:val="00275F59"/>
    <w:rsid w:val="00276D05"/>
    <w:rsid w:val="00276E26"/>
    <w:rsid w:val="00277FB8"/>
    <w:rsid w:val="00283672"/>
    <w:rsid w:val="00283E9D"/>
    <w:rsid w:val="00284247"/>
    <w:rsid w:val="00284E5A"/>
    <w:rsid w:val="002914B1"/>
    <w:rsid w:val="00291837"/>
    <w:rsid w:val="00293161"/>
    <w:rsid w:val="00294DBD"/>
    <w:rsid w:val="00295971"/>
    <w:rsid w:val="002A09AE"/>
    <w:rsid w:val="002A237E"/>
    <w:rsid w:val="002A2E12"/>
    <w:rsid w:val="002A5242"/>
    <w:rsid w:val="002A5E0C"/>
    <w:rsid w:val="002A63B8"/>
    <w:rsid w:val="002A7311"/>
    <w:rsid w:val="002B156B"/>
    <w:rsid w:val="002B2393"/>
    <w:rsid w:val="002B34F5"/>
    <w:rsid w:val="002B5749"/>
    <w:rsid w:val="002B7072"/>
    <w:rsid w:val="002C00D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D747E"/>
    <w:rsid w:val="002E3505"/>
    <w:rsid w:val="002E498C"/>
    <w:rsid w:val="002E68DD"/>
    <w:rsid w:val="002F0181"/>
    <w:rsid w:val="002F707A"/>
    <w:rsid w:val="00303911"/>
    <w:rsid w:val="00306FEF"/>
    <w:rsid w:val="00307F53"/>
    <w:rsid w:val="00310BD7"/>
    <w:rsid w:val="003126E4"/>
    <w:rsid w:val="00323B10"/>
    <w:rsid w:val="00324429"/>
    <w:rsid w:val="003246C8"/>
    <w:rsid w:val="00325B35"/>
    <w:rsid w:val="00330FF4"/>
    <w:rsid w:val="00331A98"/>
    <w:rsid w:val="0033306C"/>
    <w:rsid w:val="003337BD"/>
    <w:rsid w:val="00336FA7"/>
    <w:rsid w:val="00337A0D"/>
    <w:rsid w:val="00340366"/>
    <w:rsid w:val="00340E5A"/>
    <w:rsid w:val="00341352"/>
    <w:rsid w:val="0034366D"/>
    <w:rsid w:val="003437BA"/>
    <w:rsid w:val="00346901"/>
    <w:rsid w:val="00350A9D"/>
    <w:rsid w:val="00356894"/>
    <w:rsid w:val="00361980"/>
    <w:rsid w:val="00363D06"/>
    <w:rsid w:val="00364359"/>
    <w:rsid w:val="00364C2B"/>
    <w:rsid w:val="00366D4A"/>
    <w:rsid w:val="00366D5F"/>
    <w:rsid w:val="003720CE"/>
    <w:rsid w:val="003720FB"/>
    <w:rsid w:val="0037386C"/>
    <w:rsid w:val="00374B9E"/>
    <w:rsid w:val="0037510A"/>
    <w:rsid w:val="003804BE"/>
    <w:rsid w:val="00380C9A"/>
    <w:rsid w:val="00386E49"/>
    <w:rsid w:val="00394B19"/>
    <w:rsid w:val="003A0CAF"/>
    <w:rsid w:val="003A2353"/>
    <w:rsid w:val="003A6DD1"/>
    <w:rsid w:val="003B0989"/>
    <w:rsid w:val="003B2030"/>
    <w:rsid w:val="003B2255"/>
    <w:rsid w:val="003B2665"/>
    <w:rsid w:val="003B3672"/>
    <w:rsid w:val="003B45ED"/>
    <w:rsid w:val="003B4823"/>
    <w:rsid w:val="003B4B12"/>
    <w:rsid w:val="003B7FFB"/>
    <w:rsid w:val="003C0DB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15E3"/>
    <w:rsid w:val="003E1E63"/>
    <w:rsid w:val="003E2270"/>
    <w:rsid w:val="003F48D1"/>
    <w:rsid w:val="003F6383"/>
    <w:rsid w:val="003F66A2"/>
    <w:rsid w:val="003F6FD8"/>
    <w:rsid w:val="00400AB2"/>
    <w:rsid w:val="00403C40"/>
    <w:rsid w:val="004041FE"/>
    <w:rsid w:val="004067D8"/>
    <w:rsid w:val="00407B10"/>
    <w:rsid w:val="00411C3F"/>
    <w:rsid w:val="00413192"/>
    <w:rsid w:val="0042011F"/>
    <w:rsid w:val="00430B75"/>
    <w:rsid w:val="00431476"/>
    <w:rsid w:val="00433199"/>
    <w:rsid w:val="004339B9"/>
    <w:rsid w:val="0043679A"/>
    <w:rsid w:val="00436EB4"/>
    <w:rsid w:val="004377EB"/>
    <w:rsid w:val="00441950"/>
    <w:rsid w:val="00442B98"/>
    <w:rsid w:val="004463FD"/>
    <w:rsid w:val="0044653C"/>
    <w:rsid w:val="004478AE"/>
    <w:rsid w:val="00447F97"/>
    <w:rsid w:val="00460B94"/>
    <w:rsid w:val="00462BFE"/>
    <w:rsid w:val="00471CE4"/>
    <w:rsid w:val="004720DB"/>
    <w:rsid w:val="0047277F"/>
    <w:rsid w:val="00473B67"/>
    <w:rsid w:val="004753AB"/>
    <w:rsid w:val="004758E6"/>
    <w:rsid w:val="0047758A"/>
    <w:rsid w:val="004779A2"/>
    <w:rsid w:val="00481BA7"/>
    <w:rsid w:val="0048239D"/>
    <w:rsid w:val="0048249F"/>
    <w:rsid w:val="00484F28"/>
    <w:rsid w:val="004862EF"/>
    <w:rsid w:val="00490DEF"/>
    <w:rsid w:val="00491D74"/>
    <w:rsid w:val="00496BDD"/>
    <w:rsid w:val="004A0442"/>
    <w:rsid w:val="004A070F"/>
    <w:rsid w:val="004A2000"/>
    <w:rsid w:val="004A441C"/>
    <w:rsid w:val="004A5BC0"/>
    <w:rsid w:val="004A639A"/>
    <w:rsid w:val="004A67ED"/>
    <w:rsid w:val="004B498B"/>
    <w:rsid w:val="004B5BC6"/>
    <w:rsid w:val="004B69B8"/>
    <w:rsid w:val="004B7D7C"/>
    <w:rsid w:val="004C3B5F"/>
    <w:rsid w:val="004C4565"/>
    <w:rsid w:val="004C4935"/>
    <w:rsid w:val="004C54CD"/>
    <w:rsid w:val="004C6C6B"/>
    <w:rsid w:val="004D164B"/>
    <w:rsid w:val="004D4522"/>
    <w:rsid w:val="004E09CA"/>
    <w:rsid w:val="004E2A84"/>
    <w:rsid w:val="004E397C"/>
    <w:rsid w:val="004E3EDC"/>
    <w:rsid w:val="004E61A6"/>
    <w:rsid w:val="004E6F67"/>
    <w:rsid w:val="004E7FE9"/>
    <w:rsid w:val="004F0DC9"/>
    <w:rsid w:val="004F25C8"/>
    <w:rsid w:val="004F374C"/>
    <w:rsid w:val="004F4DC2"/>
    <w:rsid w:val="004F5A7A"/>
    <w:rsid w:val="00501C4B"/>
    <w:rsid w:val="00502AE2"/>
    <w:rsid w:val="00503013"/>
    <w:rsid w:val="005032BD"/>
    <w:rsid w:val="00503AE1"/>
    <w:rsid w:val="00504728"/>
    <w:rsid w:val="005055AF"/>
    <w:rsid w:val="005065BC"/>
    <w:rsid w:val="0050703E"/>
    <w:rsid w:val="005073BE"/>
    <w:rsid w:val="00511599"/>
    <w:rsid w:val="00512AB1"/>
    <w:rsid w:val="005134FE"/>
    <w:rsid w:val="00513F02"/>
    <w:rsid w:val="005144F7"/>
    <w:rsid w:val="005224EB"/>
    <w:rsid w:val="00522A6E"/>
    <w:rsid w:val="00523BA0"/>
    <w:rsid w:val="00524282"/>
    <w:rsid w:val="005261AB"/>
    <w:rsid w:val="0052660A"/>
    <w:rsid w:val="00526E8B"/>
    <w:rsid w:val="005301EF"/>
    <w:rsid w:val="005304A7"/>
    <w:rsid w:val="005449BA"/>
    <w:rsid w:val="005453A8"/>
    <w:rsid w:val="00553E94"/>
    <w:rsid w:val="00554C7C"/>
    <w:rsid w:val="00555505"/>
    <w:rsid w:val="0056122A"/>
    <w:rsid w:val="00563694"/>
    <w:rsid w:val="0056626C"/>
    <w:rsid w:val="0056677F"/>
    <w:rsid w:val="005721E5"/>
    <w:rsid w:val="00576CA4"/>
    <w:rsid w:val="00581119"/>
    <w:rsid w:val="0058265D"/>
    <w:rsid w:val="0058333C"/>
    <w:rsid w:val="005842F1"/>
    <w:rsid w:val="00587025"/>
    <w:rsid w:val="005913FE"/>
    <w:rsid w:val="005925DA"/>
    <w:rsid w:val="00592BD8"/>
    <w:rsid w:val="005947E9"/>
    <w:rsid w:val="00596D08"/>
    <w:rsid w:val="005A1D5E"/>
    <w:rsid w:val="005A3F17"/>
    <w:rsid w:val="005A4774"/>
    <w:rsid w:val="005A50F0"/>
    <w:rsid w:val="005A5563"/>
    <w:rsid w:val="005A63E9"/>
    <w:rsid w:val="005B1A77"/>
    <w:rsid w:val="005B2682"/>
    <w:rsid w:val="005B3710"/>
    <w:rsid w:val="005B40AF"/>
    <w:rsid w:val="005B44CE"/>
    <w:rsid w:val="005B6FFA"/>
    <w:rsid w:val="005C3536"/>
    <w:rsid w:val="005C6A78"/>
    <w:rsid w:val="005D0BA7"/>
    <w:rsid w:val="005D10BB"/>
    <w:rsid w:val="005D32A4"/>
    <w:rsid w:val="005D5BAC"/>
    <w:rsid w:val="005D5C71"/>
    <w:rsid w:val="005E1DCF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59D8"/>
    <w:rsid w:val="005F5D85"/>
    <w:rsid w:val="005F607C"/>
    <w:rsid w:val="00601BA7"/>
    <w:rsid w:val="00601F31"/>
    <w:rsid w:val="0060249A"/>
    <w:rsid w:val="00603440"/>
    <w:rsid w:val="00606DC4"/>
    <w:rsid w:val="00610D8C"/>
    <w:rsid w:val="0061268B"/>
    <w:rsid w:val="006174A5"/>
    <w:rsid w:val="006225DE"/>
    <w:rsid w:val="00625FFF"/>
    <w:rsid w:val="00627DD2"/>
    <w:rsid w:val="00635AAD"/>
    <w:rsid w:val="00636090"/>
    <w:rsid w:val="006379FF"/>
    <w:rsid w:val="0064123B"/>
    <w:rsid w:val="0064135E"/>
    <w:rsid w:val="00643AF1"/>
    <w:rsid w:val="0064616A"/>
    <w:rsid w:val="00646413"/>
    <w:rsid w:val="00651268"/>
    <w:rsid w:val="006538BB"/>
    <w:rsid w:val="00654DD5"/>
    <w:rsid w:val="00654E3A"/>
    <w:rsid w:val="0065577B"/>
    <w:rsid w:val="0065611D"/>
    <w:rsid w:val="00657637"/>
    <w:rsid w:val="00657D94"/>
    <w:rsid w:val="00664720"/>
    <w:rsid w:val="00670A30"/>
    <w:rsid w:val="00670A87"/>
    <w:rsid w:val="00671252"/>
    <w:rsid w:val="0067363D"/>
    <w:rsid w:val="006746E1"/>
    <w:rsid w:val="00674CC3"/>
    <w:rsid w:val="0067635E"/>
    <w:rsid w:val="0068010B"/>
    <w:rsid w:val="00685C51"/>
    <w:rsid w:val="00686288"/>
    <w:rsid w:val="006864F2"/>
    <w:rsid w:val="006932FA"/>
    <w:rsid w:val="00693B68"/>
    <w:rsid w:val="00697975"/>
    <w:rsid w:val="006A0CBB"/>
    <w:rsid w:val="006A0D5C"/>
    <w:rsid w:val="006A23CE"/>
    <w:rsid w:val="006A2615"/>
    <w:rsid w:val="006A2A21"/>
    <w:rsid w:val="006A3521"/>
    <w:rsid w:val="006A61C9"/>
    <w:rsid w:val="006A64BA"/>
    <w:rsid w:val="006B0F79"/>
    <w:rsid w:val="006B25D3"/>
    <w:rsid w:val="006B335D"/>
    <w:rsid w:val="006B6F6C"/>
    <w:rsid w:val="006C1700"/>
    <w:rsid w:val="006C5678"/>
    <w:rsid w:val="006D1A75"/>
    <w:rsid w:val="006D3602"/>
    <w:rsid w:val="006D3B63"/>
    <w:rsid w:val="006D425D"/>
    <w:rsid w:val="006D6703"/>
    <w:rsid w:val="006E0483"/>
    <w:rsid w:val="006E1D0C"/>
    <w:rsid w:val="006E3ACA"/>
    <w:rsid w:val="006E4F26"/>
    <w:rsid w:val="006E69B3"/>
    <w:rsid w:val="006E7AE4"/>
    <w:rsid w:val="006F238B"/>
    <w:rsid w:val="006F28DA"/>
    <w:rsid w:val="006F50A8"/>
    <w:rsid w:val="006F515F"/>
    <w:rsid w:val="006F62CB"/>
    <w:rsid w:val="006F68B1"/>
    <w:rsid w:val="00701CAF"/>
    <w:rsid w:val="00705FF2"/>
    <w:rsid w:val="007072B3"/>
    <w:rsid w:val="00710AAD"/>
    <w:rsid w:val="007114DD"/>
    <w:rsid w:val="00714E23"/>
    <w:rsid w:val="00715365"/>
    <w:rsid w:val="0071675A"/>
    <w:rsid w:val="00717086"/>
    <w:rsid w:val="007179B6"/>
    <w:rsid w:val="00720636"/>
    <w:rsid w:val="00722D9D"/>
    <w:rsid w:val="00727AEA"/>
    <w:rsid w:val="00735660"/>
    <w:rsid w:val="0073764B"/>
    <w:rsid w:val="007407E4"/>
    <w:rsid w:val="00743D12"/>
    <w:rsid w:val="00745CC6"/>
    <w:rsid w:val="00746418"/>
    <w:rsid w:val="00750C0D"/>
    <w:rsid w:val="00751D2C"/>
    <w:rsid w:val="007521BD"/>
    <w:rsid w:val="00752979"/>
    <w:rsid w:val="00752C8B"/>
    <w:rsid w:val="00753862"/>
    <w:rsid w:val="00753B67"/>
    <w:rsid w:val="00753E5B"/>
    <w:rsid w:val="00756F55"/>
    <w:rsid w:val="00764C9C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471"/>
    <w:rsid w:val="007929AA"/>
    <w:rsid w:val="00792DDD"/>
    <w:rsid w:val="00795754"/>
    <w:rsid w:val="00796992"/>
    <w:rsid w:val="007A0162"/>
    <w:rsid w:val="007A6132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C7959"/>
    <w:rsid w:val="007D07C9"/>
    <w:rsid w:val="007D66C1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8003FF"/>
    <w:rsid w:val="00800D58"/>
    <w:rsid w:val="00803086"/>
    <w:rsid w:val="00804029"/>
    <w:rsid w:val="0080503C"/>
    <w:rsid w:val="0080509A"/>
    <w:rsid w:val="00805A03"/>
    <w:rsid w:val="00811C25"/>
    <w:rsid w:val="0081757E"/>
    <w:rsid w:val="00817955"/>
    <w:rsid w:val="00821364"/>
    <w:rsid w:val="00821F36"/>
    <w:rsid w:val="0082297B"/>
    <w:rsid w:val="00823119"/>
    <w:rsid w:val="00824AFD"/>
    <w:rsid w:val="00825EBE"/>
    <w:rsid w:val="0082661C"/>
    <w:rsid w:val="00827B21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47EF7"/>
    <w:rsid w:val="00850918"/>
    <w:rsid w:val="0085209B"/>
    <w:rsid w:val="0085217F"/>
    <w:rsid w:val="00854A7D"/>
    <w:rsid w:val="00856EB3"/>
    <w:rsid w:val="008570E3"/>
    <w:rsid w:val="00860CC9"/>
    <w:rsid w:val="008613B1"/>
    <w:rsid w:val="00863077"/>
    <w:rsid w:val="008634AA"/>
    <w:rsid w:val="00865B05"/>
    <w:rsid w:val="00866F80"/>
    <w:rsid w:val="008672F9"/>
    <w:rsid w:val="00870B87"/>
    <w:rsid w:val="008718F1"/>
    <w:rsid w:val="008720F6"/>
    <w:rsid w:val="00872831"/>
    <w:rsid w:val="00872B1C"/>
    <w:rsid w:val="008816E2"/>
    <w:rsid w:val="00883CCE"/>
    <w:rsid w:val="00884913"/>
    <w:rsid w:val="008878D6"/>
    <w:rsid w:val="00891ED3"/>
    <w:rsid w:val="008923B2"/>
    <w:rsid w:val="008933DD"/>
    <w:rsid w:val="008944C4"/>
    <w:rsid w:val="00895BFD"/>
    <w:rsid w:val="0089747D"/>
    <w:rsid w:val="00897A59"/>
    <w:rsid w:val="00897EA6"/>
    <w:rsid w:val="008A1A7B"/>
    <w:rsid w:val="008A213F"/>
    <w:rsid w:val="008A302D"/>
    <w:rsid w:val="008A4233"/>
    <w:rsid w:val="008A5F19"/>
    <w:rsid w:val="008A7946"/>
    <w:rsid w:val="008B0037"/>
    <w:rsid w:val="008B053F"/>
    <w:rsid w:val="008B0C90"/>
    <w:rsid w:val="008B2FF3"/>
    <w:rsid w:val="008B6941"/>
    <w:rsid w:val="008C1E18"/>
    <w:rsid w:val="008C301F"/>
    <w:rsid w:val="008C4194"/>
    <w:rsid w:val="008C5B37"/>
    <w:rsid w:val="008D03A4"/>
    <w:rsid w:val="008D0E47"/>
    <w:rsid w:val="008D3DC3"/>
    <w:rsid w:val="008D6174"/>
    <w:rsid w:val="008E12BE"/>
    <w:rsid w:val="008E59B1"/>
    <w:rsid w:val="008E6FCF"/>
    <w:rsid w:val="008F324D"/>
    <w:rsid w:val="008F6EDE"/>
    <w:rsid w:val="008F76E4"/>
    <w:rsid w:val="008F7E0E"/>
    <w:rsid w:val="0090309D"/>
    <w:rsid w:val="0090693B"/>
    <w:rsid w:val="00910321"/>
    <w:rsid w:val="00910748"/>
    <w:rsid w:val="0091183B"/>
    <w:rsid w:val="009154B6"/>
    <w:rsid w:val="00915B02"/>
    <w:rsid w:val="0092489E"/>
    <w:rsid w:val="00924A9D"/>
    <w:rsid w:val="00924C23"/>
    <w:rsid w:val="00924D5C"/>
    <w:rsid w:val="00925609"/>
    <w:rsid w:val="00926783"/>
    <w:rsid w:val="00927B7A"/>
    <w:rsid w:val="00933389"/>
    <w:rsid w:val="0093534E"/>
    <w:rsid w:val="00935D62"/>
    <w:rsid w:val="0093733C"/>
    <w:rsid w:val="00942996"/>
    <w:rsid w:val="00944870"/>
    <w:rsid w:val="00944D83"/>
    <w:rsid w:val="00945D01"/>
    <w:rsid w:val="00946476"/>
    <w:rsid w:val="009507FB"/>
    <w:rsid w:val="009547E5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341E"/>
    <w:rsid w:val="00974C89"/>
    <w:rsid w:val="00975019"/>
    <w:rsid w:val="009763B0"/>
    <w:rsid w:val="00980D1F"/>
    <w:rsid w:val="00980F69"/>
    <w:rsid w:val="00982ADB"/>
    <w:rsid w:val="00982E14"/>
    <w:rsid w:val="009832E9"/>
    <w:rsid w:val="00984782"/>
    <w:rsid w:val="00985F8D"/>
    <w:rsid w:val="00990B9C"/>
    <w:rsid w:val="00994203"/>
    <w:rsid w:val="0099558E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B68B3"/>
    <w:rsid w:val="009C07CC"/>
    <w:rsid w:val="009C0F2F"/>
    <w:rsid w:val="009C1FAB"/>
    <w:rsid w:val="009C2622"/>
    <w:rsid w:val="009C2C51"/>
    <w:rsid w:val="009C41F3"/>
    <w:rsid w:val="009C469A"/>
    <w:rsid w:val="009C5A69"/>
    <w:rsid w:val="009C703C"/>
    <w:rsid w:val="009D4057"/>
    <w:rsid w:val="009E124E"/>
    <w:rsid w:val="009E1CFA"/>
    <w:rsid w:val="009E41E2"/>
    <w:rsid w:val="009E787B"/>
    <w:rsid w:val="009F24C7"/>
    <w:rsid w:val="009F2A0C"/>
    <w:rsid w:val="009F4BC1"/>
    <w:rsid w:val="009F7272"/>
    <w:rsid w:val="00A00442"/>
    <w:rsid w:val="00A01716"/>
    <w:rsid w:val="00A1322B"/>
    <w:rsid w:val="00A14C54"/>
    <w:rsid w:val="00A15AC6"/>
    <w:rsid w:val="00A20EE7"/>
    <w:rsid w:val="00A2171F"/>
    <w:rsid w:val="00A2495E"/>
    <w:rsid w:val="00A24C32"/>
    <w:rsid w:val="00A2563F"/>
    <w:rsid w:val="00A26D59"/>
    <w:rsid w:val="00A271C2"/>
    <w:rsid w:val="00A272B5"/>
    <w:rsid w:val="00A30DFB"/>
    <w:rsid w:val="00A3201F"/>
    <w:rsid w:val="00A32E3C"/>
    <w:rsid w:val="00A33E2E"/>
    <w:rsid w:val="00A34E43"/>
    <w:rsid w:val="00A3562E"/>
    <w:rsid w:val="00A3667E"/>
    <w:rsid w:val="00A36B6C"/>
    <w:rsid w:val="00A40865"/>
    <w:rsid w:val="00A42F10"/>
    <w:rsid w:val="00A45B1D"/>
    <w:rsid w:val="00A528A2"/>
    <w:rsid w:val="00A5328B"/>
    <w:rsid w:val="00A55899"/>
    <w:rsid w:val="00A56BCA"/>
    <w:rsid w:val="00A57C2E"/>
    <w:rsid w:val="00A63EC4"/>
    <w:rsid w:val="00A642D7"/>
    <w:rsid w:val="00A643A2"/>
    <w:rsid w:val="00A655DB"/>
    <w:rsid w:val="00A66F67"/>
    <w:rsid w:val="00A67256"/>
    <w:rsid w:val="00A720F4"/>
    <w:rsid w:val="00A736AD"/>
    <w:rsid w:val="00A74AB1"/>
    <w:rsid w:val="00A76468"/>
    <w:rsid w:val="00A7722E"/>
    <w:rsid w:val="00A809C7"/>
    <w:rsid w:val="00A80C1F"/>
    <w:rsid w:val="00A8297A"/>
    <w:rsid w:val="00A8684C"/>
    <w:rsid w:val="00A90353"/>
    <w:rsid w:val="00A90853"/>
    <w:rsid w:val="00A9129C"/>
    <w:rsid w:val="00A95B28"/>
    <w:rsid w:val="00A97738"/>
    <w:rsid w:val="00AA1B96"/>
    <w:rsid w:val="00AA250C"/>
    <w:rsid w:val="00AA283D"/>
    <w:rsid w:val="00AA302A"/>
    <w:rsid w:val="00AA544C"/>
    <w:rsid w:val="00AA7426"/>
    <w:rsid w:val="00AB180B"/>
    <w:rsid w:val="00AB1A2D"/>
    <w:rsid w:val="00AB4080"/>
    <w:rsid w:val="00AB5A0A"/>
    <w:rsid w:val="00AC32A6"/>
    <w:rsid w:val="00AC5723"/>
    <w:rsid w:val="00AD03DE"/>
    <w:rsid w:val="00AD0CD9"/>
    <w:rsid w:val="00AD399C"/>
    <w:rsid w:val="00AD3BFC"/>
    <w:rsid w:val="00AD5F29"/>
    <w:rsid w:val="00AE0506"/>
    <w:rsid w:val="00AE1944"/>
    <w:rsid w:val="00AE1FD6"/>
    <w:rsid w:val="00AE203C"/>
    <w:rsid w:val="00AE2C4B"/>
    <w:rsid w:val="00AE64C5"/>
    <w:rsid w:val="00AE756F"/>
    <w:rsid w:val="00AF27F4"/>
    <w:rsid w:val="00AF3C83"/>
    <w:rsid w:val="00AF568F"/>
    <w:rsid w:val="00AF5F7B"/>
    <w:rsid w:val="00B01341"/>
    <w:rsid w:val="00B07AFC"/>
    <w:rsid w:val="00B13498"/>
    <w:rsid w:val="00B164FA"/>
    <w:rsid w:val="00B16E7E"/>
    <w:rsid w:val="00B21DE8"/>
    <w:rsid w:val="00B23432"/>
    <w:rsid w:val="00B27F18"/>
    <w:rsid w:val="00B312D9"/>
    <w:rsid w:val="00B357E1"/>
    <w:rsid w:val="00B36DCD"/>
    <w:rsid w:val="00B41A28"/>
    <w:rsid w:val="00B42EF8"/>
    <w:rsid w:val="00B43D1F"/>
    <w:rsid w:val="00B47E4D"/>
    <w:rsid w:val="00B5069B"/>
    <w:rsid w:val="00B52DCD"/>
    <w:rsid w:val="00B57F1A"/>
    <w:rsid w:val="00B60506"/>
    <w:rsid w:val="00B61420"/>
    <w:rsid w:val="00B61C3F"/>
    <w:rsid w:val="00B61E99"/>
    <w:rsid w:val="00B6312D"/>
    <w:rsid w:val="00B636E4"/>
    <w:rsid w:val="00B64469"/>
    <w:rsid w:val="00B65245"/>
    <w:rsid w:val="00B65D6F"/>
    <w:rsid w:val="00B71464"/>
    <w:rsid w:val="00B71B73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0C18"/>
    <w:rsid w:val="00B935FF"/>
    <w:rsid w:val="00B96A7F"/>
    <w:rsid w:val="00B97B64"/>
    <w:rsid w:val="00B97C9F"/>
    <w:rsid w:val="00BA0BB8"/>
    <w:rsid w:val="00BA119C"/>
    <w:rsid w:val="00BA206A"/>
    <w:rsid w:val="00BA2CB1"/>
    <w:rsid w:val="00BA6E9B"/>
    <w:rsid w:val="00BB1222"/>
    <w:rsid w:val="00BB7AD6"/>
    <w:rsid w:val="00BC709A"/>
    <w:rsid w:val="00BC749A"/>
    <w:rsid w:val="00BD0031"/>
    <w:rsid w:val="00BD0F8A"/>
    <w:rsid w:val="00BD1321"/>
    <w:rsid w:val="00BD2C0A"/>
    <w:rsid w:val="00BD2C25"/>
    <w:rsid w:val="00BD7359"/>
    <w:rsid w:val="00BD7B62"/>
    <w:rsid w:val="00BE313B"/>
    <w:rsid w:val="00BE698B"/>
    <w:rsid w:val="00BF0396"/>
    <w:rsid w:val="00BF0B7B"/>
    <w:rsid w:val="00BF1B3C"/>
    <w:rsid w:val="00BF20DE"/>
    <w:rsid w:val="00BF2620"/>
    <w:rsid w:val="00BF2940"/>
    <w:rsid w:val="00BF471B"/>
    <w:rsid w:val="00BF757E"/>
    <w:rsid w:val="00BF7ACA"/>
    <w:rsid w:val="00BF7BED"/>
    <w:rsid w:val="00C03BFD"/>
    <w:rsid w:val="00C0716A"/>
    <w:rsid w:val="00C145BE"/>
    <w:rsid w:val="00C15348"/>
    <w:rsid w:val="00C175D1"/>
    <w:rsid w:val="00C241E7"/>
    <w:rsid w:val="00C25999"/>
    <w:rsid w:val="00C25F96"/>
    <w:rsid w:val="00C26098"/>
    <w:rsid w:val="00C26318"/>
    <w:rsid w:val="00C26DE7"/>
    <w:rsid w:val="00C34719"/>
    <w:rsid w:val="00C410AC"/>
    <w:rsid w:val="00C412E5"/>
    <w:rsid w:val="00C43070"/>
    <w:rsid w:val="00C43207"/>
    <w:rsid w:val="00C507ED"/>
    <w:rsid w:val="00C553CE"/>
    <w:rsid w:val="00C55828"/>
    <w:rsid w:val="00C62FB4"/>
    <w:rsid w:val="00C642C1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83B12"/>
    <w:rsid w:val="00C90E93"/>
    <w:rsid w:val="00C92681"/>
    <w:rsid w:val="00C9438A"/>
    <w:rsid w:val="00C97414"/>
    <w:rsid w:val="00CA2806"/>
    <w:rsid w:val="00CB0303"/>
    <w:rsid w:val="00CB0793"/>
    <w:rsid w:val="00CB3A4D"/>
    <w:rsid w:val="00CB43B3"/>
    <w:rsid w:val="00CB53A9"/>
    <w:rsid w:val="00CC0867"/>
    <w:rsid w:val="00CC0BEA"/>
    <w:rsid w:val="00CC5E78"/>
    <w:rsid w:val="00CC6D24"/>
    <w:rsid w:val="00CC7B24"/>
    <w:rsid w:val="00CD22CF"/>
    <w:rsid w:val="00CD2F26"/>
    <w:rsid w:val="00CD681C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D0269D"/>
    <w:rsid w:val="00D03575"/>
    <w:rsid w:val="00D0703C"/>
    <w:rsid w:val="00D10048"/>
    <w:rsid w:val="00D112A2"/>
    <w:rsid w:val="00D11BB6"/>
    <w:rsid w:val="00D13352"/>
    <w:rsid w:val="00D138CB"/>
    <w:rsid w:val="00D15E91"/>
    <w:rsid w:val="00D16CF5"/>
    <w:rsid w:val="00D172EC"/>
    <w:rsid w:val="00D212F9"/>
    <w:rsid w:val="00D233BE"/>
    <w:rsid w:val="00D24D8C"/>
    <w:rsid w:val="00D2752A"/>
    <w:rsid w:val="00D33A82"/>
    <w:rsid w:val="00D35440"/>
    <w:rsid w:val="00D375FF"/>
    <w:rsid w:val="00D40B87"/>
    <w:rsid w:val="00D45A76"/>
    <w:rsid w:val="00D50D9C"/>
    <w:rsid w:val="00D521C4"/>
    <w:rsid w:val="00D531FF"/>
    <w:rsid w:val="00D53A94"/>
    <w:rsid w:val="00D60666"/>
    <w:rsid w:val="00D6501F"/>
    <w:rsid w:val="00D7169A"/>
    <w:rsid w:val="00D730A2"/>
    <w:rsid w:val="00D741EA"/>
    <w:rsid w:val="00D773B3"/>
    <w:rsid w:val="00D7788D"/>
    <w:rsid w:val="00D8067A"/>
    <w:rsid w:val="00D80E5A"/>
    <w:rsid w:val="00D80FA9"/>
    <w:rsid w:val="00D8233D"/>
    <w:rsid w:val="00D8361A"/>
    <w:rsid w:val="00D85869"/>
    <w:rsid w:val="00D90422"/>
    <w:rsid w:val="00D920AB"/>
    <w:rsid w:val="00D977E1"/>
    <w:rsid w:val="00DA0698"/>
    <w:rsid w:val="00DA0D75"/>
    <w:rsid w:val="00DA2254"/>
    <w:rsid w:val="00DA5276"/>
    <w:rsid w:val="00DA5CA7"/>
    <w:rsid w:val="00DA671D"/>
    <w:rsid w:val="00DB0D46"/>
    <w:rsid w:val="00DB3DD4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27EF"/>
    <w:rsid w:val="00DD70F4"/>
    <w:rsid w:val="00DE0F35"/>
    <w:rsid w:val="00DE14ED"/>
    <w:rsid w:val="00DE6D50"/>
    <w:rsid w:val="00DE7530"/>
    <w:rsid w:val="00DF2ADB"/>
    <w:rsid w:val="00DF2BDE"/>
    <w:rsid w:val="00DF6A39"/>
    <w:rsid w:val="00E064D9"/>
    <w:rsid w:val="00E06CED"/>
    <w:rsid w:val="00E106C0"/>
    <w:rsid w:val="00E10EB3"/>
    <w:rsid w:val="00E10F6A"/>
    <w:rsid w:val="00E13211"/>
    <w:rsid w:val="00E13713"/>
    <w:rsid w:val="00E17039"/>
    <w:rsid w:val="00E20400"/>
    <w:rsid w:val="00E22D8E"/>
    <w:rsid w:val="00E25523"/>
    <w:rsid w:val="00E2641D"/>
    <w:rsid w:val="00E276C6"/>
    <w:rsid w:val="00E3384E"/>
    <w:rsid w:val="00E35989"/>
    <w:rsid w:val="00E37F80"/>
    <w:rsid w:val="00E40CB8"/>
    <w:rsid w:val="00E44C8D"/>
    <w:rsid w:val="00E44DB7"/>
    <w:rsid w:val="00E45040"/>
    <w:rsid w:val="00E512F6"/>
    <w:rsid w:val="00E51333"/>
    <w:rsid w:val="00E51E8D"/>
    <w:rsid w:val="00E52128"/>
    <w:rsid w:val="00E52530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76AB"/>
    <w:rsid w:val="00E83F28"/>
    <w:rsid w:val="00E902A0"/>
    <w:rsid w:val="00E9373F"/>
    <w:rsid w:val="00E96DB9"/>
    <w:rsid w:val="00E97016"/>
    <w:rsid w:val="00EA3D8C"/>
    <w:rsid w:val="00EA4E75"/>
    <w:rsid w:val="00EA5F85"/>
    <w:rsid w:val="00EA6D5F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C57"/>
    <w:rsid w:val="00EC4F0D"/>
    <w:rsid w:val="00ED04A3"/>
    <w:rsid w:val="00ED0C15"/>
    <w:rsid w:val="00ED0D10"/>
    <w:rsid w:val="00ED0E91"/>
    <w:rsid w:val="00ED1DFB"/>
    <w:rsid w:val="00ED2B62"/>
    <w:rsid w:val="00ED52F2"/>
    <w:rsid w:val="00ED6606"/>
    <w:rsid w:val="00EE05E9"/>
    <w:rsid w:val="00EE2467"/>
    <w:rsid w:val="00EE2C2A"/>
    <w:rsid w:val="00EE4748"/>
    <w:rsid w:val="00EE5AF9"/>
    <w:rsid w:val="00EF1F2B"/>
    <w:rsid w:val="00EF2089"/>
    <w:rsid w:val="00EF2165"/>
    <w:rsid w:val="00EF2DD5"/>
    <w:rsid w:val="00EF34D4"/>
    <w:rsid w:val="00EF78B7"/>
    <w:rsid w:val="00F1451A"/>
    <w:rsid w:val="00F1527E"/>
    <w:rsid w:val="00F17E59"/>
    <w:rsid w:val="00F210E6"/>
    <w:rsid w:val="00F32356"/>
    <w:rsid w:val="00F32EF8"/>
    <w:rsid w:val="00F330FE"/>
    <w:rsid w:val="00F341C1"/>
    <w:rsid w:val="00F37059"/>
    <w:rsid w:val="00F37177"/>
    <w:rsid w:val="00F41288"/>
    <w:rsid w:val="00F44D20"/>
    <w:rsid w:val="00F45B17"/>
    <w:rsid w:val="00F47B3E"/>
    <w:rsid w:val="00F5071C"/>
    <w:rsid w:val="00F5268F"/>
    <w:rsid w:val="00F556E8"/>
    <w:rsid w:val="00F557F3"/>
    <w:rsid w:val="00F600E5"/>
    <w:rsid w:val="00F609CE"/>
    <w:rsid w:val="00F60AB8"/>
    <w:rsid w:val="00F61E02"/>
    <w:rsid w:val="00F6347D"/>
    <w:rsid w:val="00F647BA"/>
    <w:rsid w:val="00F64C6D"/>
    <w:rsid w:val="00F67170"/>
    <w:rsid w:val="00F702B3"/>
    <w:rsid w:val="00F74143"/>
    <w:rsid w:val="00F74F2C"/>
    <w:rsid w:val="00F7550F"/>
    <w:rsid w:val="00F75E76"/>
    <w:rsid w:val="00F763DC"/>
    <w:rsid w:val="00F766E2"/>
    <w:rsid w:val="00F81CD4"/>
    <w:rsid w:val="00F82EE5"/>
    <w:rsid w:val="00F847FC"/>
    <w:rsid w:val="00F87636"/>
    <w:rsid w:val="00F910E4"/>
    <w:rsid w:val="00F925C1"/>
    <w:rsid w:val="00F9271E"/>
    <w:rsid w:val="00F943F0"/>
    <w:rsid w:val="00F97D6A"/>
    <w:rsid w:val="00FA1D38"/>
    <w:rsid w:val="00FA641A"/>
    <w:rsid w:val="00FA6DE2"/>
    <w:rsid w:val="00FA7672"/>
    <w:rsid w:val="00FA7A1D"/>
    <w:rsid w:val="00FA7A90"/>
    <w:rsid w:val="00FB2734"/>
    <w:rsid w:val="00FB2F30"/>
    <w:rsid w:val="00FB6E6A"/>
    <w:rsid w:val="00FC08EC"/>
    <w:rsid w:val="00FC2965"/>
    <w:rsid w:val="00FC2C4B"/>
    <w:rsid w:val="00FC6F5F"/>
    <w:rsid w:val="00FD1B5B"/>
    <w:rsid w:val="00FD4D83"/>
    <w:rsid w:val="00FD5B50"/>
    <w:rsid w:val="00FE071E"/>
    <w:rsid w:val="00FE0FD8"/>
    <w:rsid w:val="00FE1F65"/>
    <w:rsid w:val="00FE3CE4"/>
    <w:rsid w:val="00FE6EA2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paragraph" w:styleId="af">
    <w:name w:val="footnote text"/>
    <w:basedOn w:val="a"/>
    <w:link w:val="Char5"/>
    <w:uiPriority w:val="99"/>
    <w:semiHidden/>
    <w:unhideWhenUsed/>
    <w:rsid w:val="005304A7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f"/>
    <w:uiPriority w:val="99"/>
    <w:semiHidden/>
    <w:rsid w:val="005304A7"/>
    <w:rPr>
      <w:rFonts w:ascii="Calibri" w:hAnsi="Calibri" w:cs="Times New Roman"/>
      <w:sz w:val="20"/>
      <w:szCs w:val="20"/>
      <w:lang w:val="de-DE"/>
    </w:rPr>
  </w:style>
  <w:style w:type="character" w:styleId="af0">
    <w:name w:val="footnote reference"/>
    <w:basedOn w:val="a0"/>
    <w:uiPriority w:val="99"/>
    <w:semiHidden/>
    <w:unhideWhenUsed/>
    <w:rsid w:val="00530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ysa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45</cp:revision>
  <cp:lastPrinted>2017-09-18T08:53:00Z</cp:lastPrinted>
  <dcterms:created xsi:type="dcterms:W3CDTF">2023-11-20T16:57:00Z</dcterms:created>
  <dcterms:modified xsi:type="dcterms:W3CDTF">2023-11-22T09:36:00Z</dcterms:modified>
</cp:coreProperties>
</file>